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EE60ED" w:rsidRDefault="00EE60ED" w:rsidP="00EE60ED">
      <w:pPr>
        <w:tabs>
          <w:tab w:val="center" w:pos="5244"/>
        </w:tabs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shd w:val="clear" w:color="auto" w:fill="FFFFFF"/>
          <w:lang w:eastAsia="ru-RU"/>
        </w:rPr>
      </w:pPr>
      <w:r w:rsidRPr="00EE60ED">
        <w:rPr>
          <w:sz w:val="28"/>
          <w:szCs w:val="28"/>
          <w:u w:val="single"/>
        </w:rPr>
        <w:t>Первичный опросный лист по энергосервису для учреждений по экономии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85"/>
        <w:gridCol w:w="2687"/>
        <w:gridCol w:w="2507"/>
      </w:tblGrid>
      <w:tr w:rsidR="0072219D" w:rsidRPr="00EE60ED" w:rsidTr="00534986">
        <w:trPr>
          <w:trHeight w:val="70"/>
        </w:trPr>
        <w:tc>
          <w:tcPr>
            <w:tcW w:w="199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5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5" w:type="pct"/>
            <w:shd w:val="clear" w:color="000000" w:fill="D9D9D9"/>
            <w:noWrap/>
            <w:vAlign w:val="center"/>
            <w:hideMark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Пример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заполнения</w:t>
            </w:r>
          </w:p>
        </w:tc>
        <w:tc>
          <w:tcPr>
            <w:tcW w:w="1171" w:type="pct"/>
            <w:shd w:val="clear" w:color="000000" w:fill="D9D9D9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заполнения</w:t>
            </w: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ведении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Урмарского</w:t>
            </w:r>
            <w:proofErr w:type="spellEnd"/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Короткое наименование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МБОУ "Бишевская СОШ"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2114001918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19D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E60ED" w:rsidRPr="00EE60ED" w:rsidRDefault="00EE60ED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EE60ED" w:rsidP="00DC6F7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</w:t>
            </w:r>
            <w:r w:rsidR="009C21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ебление тепловой энергии за 2014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E60ED" w:rsidRPr="00EE60ED" w:rsidRDefault="00DC6F78" w:rsidP="00DC6F7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453/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71" w:type="pct"/>
            <w:shd w:val="clear" w:color="auto" w:fill="auto"/>
          </w:tcPr>
          <w:p w:rsidR="00EE60ED" w:rsidRPr="00EE60ED" w:rsidRDefault="00EE60ED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Гкал на настоящий момент (с НДС), руб.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1362,7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Вас есть локальная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(Ваша)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теплосчетчик?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Есть регулирование отопления по температуре и дням недели?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Регулируете ли Вы потребление тепла вручную?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зданий, шт.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всех зданий, кв. м.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2135/3538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в здании комфортная температура? (Жарко/Нормально/Холодно)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Жарко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Сколько у Вас тепловых вводов, шт.?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4986" w:rsidRPr="00EE60ED" w:rsidTr="00534986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534986" w:rsidRPr="00EE60ED" w:rsidRDefault="00EF6488" w:rsidP="00EE60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 рабочем ли состоянии вводные задвижки на "подаче" и "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обратке</w:t>
            </w:r>
            <w:proofErr w:type="spellEnd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"?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34986" w:rsidRPr="00EE60ED" w:rsidRDefault="00534986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71" w:type="pct"/>
            <w:shd w:val="clear" w:color="auto" w:fill="auto"/>
          </w:tcPr>
          <w:p w:rsidR="00534986" w:rsidRPr="00EE60ED" w:rsidRDefault="00534986" w:rsidP="00EE60E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512FE6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 платите за горячую воду по </w:t>
            </w:r>
            <w:proofErr w:type="spellStart"/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куб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или гигакалориям?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  <w:hideMark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кубометрам 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512FE6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бассейн?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6488" w:rsidRPr="00EE60ED" w:rsidTr="00EF6488">
        <w:trPr>
          <w:trHeight w:val="70"/>
        </w:trPr>
        <w:tc>
          <w:tcPr>
            <w:tcW w:w="199" w:type="pct"/>
            <w:shd w:val="clear" w:color="auto" w:fill="F2F2F2" w:themeFill="background1" w:themeFillShade="F2"/>
            <w:vAlign w:val="center"/>
          </w:tcPr>
          <w:p w:rsidR="00EF6488" w:rsidRPr="00EE60ED" w:rsidRDefault="00512FE6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 Вас есть оранжерея/теплица?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pct"/>
            <w:shd w:val="clear" w:color="auto" w:fill="auto"/>
          </w:tcPr>
          <w:p w:rsidR="00EF6488" w:rsidRPr="00EE60ED" w:rsidRDefault="00EF648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6F78" w:rsidRPr="00F216EE" w:rsidRDefault="00F216EE" w:rsidP="00F216EE">
      <w:pPr>
        <w:spacing w:after="0" w:line="240" w:lineRule="auto"/>
        <w:jc w:val="both"/>
        <w:rPr>
          <w:i/>
        </w:rPr>
      </w:pPr>
      <w:r w:rsidRPr="00F216EE">
        <w:rPr>
          <w:i/>
        </w:rPr>
        <w:t>Если у Вас более одного здания</w:t>
      </w:r>
      <w:r w:rsidR="00DC6F78" w:rsidRPr="00F216EE">
        <w:rPr>
          <w:i/>
        </w:rPr>
        <w:t xml:space="preserve">, нужно указывать данные в строках 4 и 11 </w:t>
      </w:r>
      <w:proofErr w:type="gramStart"/>
      <w:r w:rsidR="00DC6F78" w:rsidRPr="00F216EE">
        <w:rPr>
          <w:i/>
        </w:rPr>
        <w:t>через</w:t>
      </w:r>
      <w:proofErr w:type="gramEnd"/>
      <w:r w:rsidR="00DC6F78" w:rsidRPr="00F216EE">
        <w:rPr>
          <w:i/>
        </w:rPr>
        <w:t xml:space="preserve"> «/» по каждому зданию в отдельности</w:t>
      </w:r>
      <w:r w:rsidRPr="00F216EE">
        <w:rPr>
          <w:i/>
        </w:rPr>
        <w:t>, например</w:t>
      </w:r>
      <w:r w:rsidR="00DC6F78" w:rsidRPr="00F216EE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16"/>
        <w:gridCol w:w="5209"/>
      </w:tblGrid>
      <w:tr w:rsidR="00F216EE" w:rsidRPr="003647ED" w:rsidTr="00F216EE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F78" w:rsidRPr="00DC6F78" w:rsidRDefault="00DC6F7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6F78" w:rsidRPr="00DC6F78" w:rsidRDefault="00DC6F78" w:rsidP="009C21B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Потребление тепловой энергии за 201</w:t>
            </w:r>
            <w:r w:rsidR="009C21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год, Гкал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6F78" w:rsidRPr="00DC6F78" w:rsidRDefault="00DC6F78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453/</w:t>
            </w:r>
            <w:r w:rsidRPr="00EE60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967</w:t>
            </w:r>
          </w:p>
        </w:tc>
      </w:tr>
      <w:tr w:rsidR="00DC6F78" w:rsidRPr="003647ED" w:rsidTr="00F216EE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vAlign w:val="center"/>
          </w:tcPr>
          <w:p w:rsidR="00DC6F78" w:rsidRPr="00DC6F78" w:rsidRDefault="00DC6F78" w:rsidP="00C379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96" w:type="pct"/>
            <w:shd w:val="clear" w:color="auto" w:fill="F2F2F2" w:themeFill="background1" w:themeFillShade="F2"/>
            <w:vAlign w:val="center"/>
            <w:hideMark/>
          </w:tcPr>
          <w:p w:rsidR="00DC6F78" w:rsidRPr="00DC6F78" w:rsidRDefault="00DC6F78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6F7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Отапливаемая площадь всех зданий, кв. м.</w:t>
            </w:r>
          </w:p>
        </w:tc>
        <w:tc>
          <w:tcPr>
            <w:tcW w:w="2433" w:type="pct"/>
            <w:shd w:val="clear" w:color="auto" w:fill="F2F2F2" w:themeFill="background1" w:themeFillShade="F2"/>
          </w:tcPr>
          <w:p w:rsidR="00DC6F78" w:rsidRPr="007529FC" w:rsidRDefault="00DC6F78" w:rsidP="00C379A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2135/3538</w:t>
            </w:r>
          </w:p>
        </w:tc>
      </w:tr>
    </w:tbl>
    <w:p w:rsidR="00F216EE" w:rsidRPr="003D5C11" w:rsidRDefault="00F216EE" w:rsidP="00F216E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5209"/>
      </w:tblGrid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C379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Тел. 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6EE" w:rsidRPr="00F216EE" w:rsidTr="003D5C11">
        <w:trPr>
          <w:trHeight w:val="70"/>
        </w:trPr>
        <w:tc>
          <w:tcPr>
            <w:tcW w:w="2567" w:type="pct"/>
            <w:shd w:val="clear" w:color="auto" w:fill="F2F2F2" w:themeFill="background1" w:themeFillShade="F2"/>
            <w:vAlign w:val="center"/>
            <w:hideMark/>
          </w:tcPr>
          <w:p w:rsidR="00F216EE" w:rsidRPr="00EE60ED" w:rsidRDefault="00F216EE" w:rsidP="00F216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Email </w:t>
            </w:r>
            <w:r w:rsidRPr="00464BF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контактного лица</w:t>
            </w:r>
          </w:p>
        </w:tc>
        <w:tc>
          <w:tcPr>
            <w:tcW w:w="2433" w:type="pct"/>
            <w:shd w:val="clear" w:color="auto" w:fill="auto"/>
          </w:tcPr>
          <w:p w:rsidR="00F216EE" w:rsidRPr="00EE60ED" w:rsidRDefault="00F216EE" w:rsidP="00C379A1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6EE" w:rsidRPr="003D5C11" w:rsidRDefault="00F216EE" w:rsidP="003D5C11">
      <w:pPr>
        <w:spacing w:after="0" w:line="240" w:lineRule="auto"/>
        <w:rPr>
          <w:i/>
        </w:rPr>
      </w:pPr>
      <w:r w:rsidRPr="00F216EE">
        <w:rPr>
          <w:i/>
        </w:rPr>
        <w:t xml:space="preserve">Если есть возможность, пожалуйста, не сканируйте опросный лист, пришлите его в формате </w:t>
      </w:r>
      <w:r w:rsidRPr="00F216EE">
        <w:rPr>
          <w:i/>
          <w:lang w:val="en-US"/>
        </w:rPr>
        <w:t>word</w:t>
      </w:r>
      <w:r w:rsidR="003D5C11">
        <w:rPr>
          <w:i/>
        </w:rPr>
        <w:t>, даже не вставляя «шапку» своего учреждения</w:t>
      </w:r>
    </w:p>
    <w:sectPr w:rsidR="00F216EE" w:rsidRPr="003D5C11" w:rsidSect="004A2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24" w:rsidRDefault="00956224" w:rsidP="009D6E52">
      <w:pPr>
        <w:spacing w:after="0" w:line="240" w:lineRule="auto"/>
      </w:pPr>
      <w:r>
        <w:separator/>
      </w:r>
    </w:p>
  </w:endnote>
  <w:endnote w:type="continuationSeparator" w:id="0">
    <w:p w:rsidR="00956224" w:rsidRDefault="00956224" w:rsidP="009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BB" w:rsidRDefault="009C21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0D" w:rsidRDefault="00FE560D">
    <w:pPr>
      <w:pStyle w:val="ac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A335D7A" wp14:editId="5F95D1E8">
          <wp:simplePos x="0" y="0"/>
          <wp:positionH relativeFrom="column">
            <wp:posOffset>4174119</wp:posOffset>
          </wp:positionH>
          <wp:positionV relativeFrom="paragraph">
            <wp:posOffset>-2174644</wp:posOffset>
          </wp:positionV>
          <wp:extent cx="2624447" cy="2422566"/>
          <wp:effectExtent l="0" t="0" r="508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 бланк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69" b="9333"/>
                  <a:stretch/>
                </pic:blipFill>
                <pic:spPr bwMode="auto">
                  <a:xfrm>
                    <a:off x="0" y="0"/>
                    <a:ext cx="2628319" cy="242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BB" w:rsidRDefault="009C21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24" w:rsidRDefault="00956224" w:rsidP="009D6E52">
      <w:pPr>
        <w:spacing w:after="0" w:line="240" w:lineRule="auto"/>
      </w:pPr>
      <w:r>
        <w:separator/>
      </w:r>
    </w:p>
  </w:footnote>
  <w:footnote w:type="continuationSeparator" w:id="0">
    <w:p w:rsidR="00956224" w:rsidRDefault="00956224" w:rsidP="009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95622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5" o:spid="_x0000_s2101" type="#_x0000_t75" style="position:absolute;margin-left:0;margin-top:0;width:524.4pt;height:541.7pt;z-index:-251656192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2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</w:rPr>
    </w:pPr>
    <w:r w:rsidRPr="009E32EE">
      <w:rPr>
        <w:rFonts w:asciiTheme="minorHAnsi" w:hAnsiTheme="minorHAnsi"/>
        <w:noProof/>
        <w:color w:val="222222"/>
      </w:rPr>
      <w:drawing>
        <wp:anchor distT="0" distB="0" distL="114300" distR="114300" simplePos="0" relativeHeight="251658240" behindDoc="1" locked="0" layoutInCell="1" allowOverlap="1" wp14:anchorId="67FBFEBA" wp14:editId="49681D28">
          <wp:simplePos x="0" y="0"/>
          <wp:positionH relativeFrom="column">
            <wp:posOffset>68580</wp:posOffset>
          </wp:positionH>
          <wp:positionV relativeFrom="paragraph">
            <wp:posOffset>26670</wp:posOffset>
          </wp:positionV>
          <wp:extent cx="1045845" cy="850265"/>
          <wp:effectExtent l="0" t="0" r="1905" b="6985"/>
          <wp:wrapSquare wrapText="bothSides"/>
          <wp:docPr id="8" name="Рисунок 8" descr="C:\МЦЭ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ЦЭ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2EE">
      <w:rPr>
        <w:rFonts w:asciiTheme="minorHAnsi" w:hAnsiTheme="minorHAnsi"/>
        <w:color w:val="222222"/>
      </w:rPr>
      <w:t>ООО «</w:t>
    </w:r>
    <w:r w:rsidR="009D6E52" w:rsidRPr="009E32EE">
      <w:rPr>
        <w:rFonts w:asciiTheme="minorHAnsi" w:hAnsiTheme="minorHAnsi"/>
        <w:color w:val="222222"/>
      </w:rPr>
      <w:t>Межр</w:t>
    </w:r>
    <w:r w:rsidRPr="009E32EE">
      <w:rPr>
        <w:rFonts w:asciiTheme="minorHAnsi" w:hAnsiTheme="minorHAnsi"/>
        <w:color w:val="222222"/>
      </w:rPr>
      <w:t>егиональный центр энергосервиса»</w:t>
    </w:r>
  </w:p>
  <w:p w:rsidR="009D6E52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ИНН/КПП 5408308457/ 540801001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Р/C 40702810911050015497 в филиале «Новосибирский» коммерческого банка ЗАО «ГЛОБЭКСБАНК»</w:t>
    </w:r>
  </w:p>
  <w:p w:rsidR="009E32EE" w:rsidRPr="009E32EE" w:rsidRDefault="009E32EE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К/С 30101810150040000747 БИК 045004747</w:t>
    </w:r>
  </w:p>
  <w:p w:rsidR="004A2D7D" w:rsidRPr="009E32EE" w:rsidRDefault="009D6E52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>Адрес: г. Новосибирск ул. Мусы Джалиля 11, оф. 7</w:t>
    </w:r>
  </w:p>
  <w:p w:rsidR="004A2D7D" w:rsidRPr="000D2D7B" w:rsidRDefault="004A2D7D" w:rsidP="009E32EE">
    <w:pPr>
      <w:pStyle w:val="ae"/>
      <w:spacing w:line="200" w:lineRule="atLeast"/>
      <w:ind w:left="1985"/>
      <w:contextualSpacing/>
      <w:jc w:val="both"/>
      <w:rPr>
        <w:rFonts w:asciiTheme="minorHAnsi" w:hAnsiTheme="minorHAnsi"/>
        <w:color w:val="222222"/>
        <w:sz w:val="18"/>
      </w:rPr>
    </w:pPr>
    <w:r w:rsidRPr="009E32EE">
      <w:rPr>
        <w:rFonts w:asciiTheme="minorHAnsi" w:hAnsiTheme="minorHAnsi"/>
        <w:color w:val="222222"/>
        <w:sz w:val="18"/>
      </w:rPr>
      <w:t xml:space="preserve">Тел: +7(383) </w:t>
    </w:r>
    <w:r w:rsidR="009C21BB" w:rsidRPr="009C21BB">
      <w:rPr>
        <w:rFonts w:asciiTheme="minorHAnsi" w:hAnsiTheme="minorHAnsi"/>
        <w:color w:val="222222"/>
        <w:sz w:val="18"/>
      </w:rPr>
      <w:t>286-25-61</w:t>
    </w:r>
    <w:bookmarkStart w:id="0" w:name="_GoBack"/>
    <w:bookmarkEnd w:id="0"/>
    <w:r w:rsidRPr="009E32EE">
      <w:rPr>
        <w:rFonts w:asciiTheme="minorHAnsi" w:hAnsiTheme="minorHAnsi"/>
        <w:color w:val="222222"/>
        <w:sz w:val="18"/>
      </w:rPr>
      <w:t xml:space="preserve">, сайт: </w:t>
    </w:r>
    <w:hyperlink r:id="rId3" w:history="1">
      <w:r w:rsidRPr="009E32EE">
        <w:rPr>
          <w:rStyle w:val="a6"/>
          <w:rFonts w:asciiTheme="minorHAnsi" w:hAnsiTheme="minorHAnsi"/>
          <w:sz w:val="18"/>
        </w:rPr>
        <w:t>http://mrces.ru</w:t>
      </w:r>
    </w:hyperlink>
    <w:r w:rsidRPr="009E32EE">
      <w:rPr>
        <w:rFonts w:asciiTheme="minorHAnsi" w:hAnsiTheme="minorHAnsi"/>
        <w:color w:val="222222"/>
        <w:sz w:val="18"/>
      </w:rPr>
      <w:t xml:space="preserve">, </w:t>
    </w:r>
    <w:r w:rsidRPr="009E32EE">
      <w:rPr>
        <w:rFonts w:asciiTheme="minorHAnsi" w:hAnsiTheme="minorHAnsi"/>
        <w:color w:val="222222"/>
        <w:sz w:val="18"/>
        <w:lang w:val="en-US"/>
      </w:rPr>
      <w:t>e</w:t>
    </w:r>
    <w:r w:rsidRPr="009E32EE">
      <w:rPr>
        <w:rFonts w:asciiTheme="minorHAnsi" w:hAnsiTheme="minorHAnsi"/>
        <w:color w:val="222222"/>
        <w:sz w:val="18"/>
      </w:rPr>
      <w:t>-</w:t>
    </w:r>
    <w:r w:rsidRPr="009E32EE">
      <w:rPr>
        <w:rFonts w:asciiTheme="minorHAnsi" w:hAnsiTheme="minorHAnsi"/>
        <w:color w:val="222222"/>
        <w:sz w:val="18"/>
        <w:lang w:val="en-US"/>
      </w:rPr>
      <w:t>mail</w:t>
    </w:r>
    <w:r w:rsidRPr="009E32EE">
      <w:rPr>
        <w:rFonts w:asciiTheme="minorHAnsi" w:hAnsiTheme="minorHAnsi"/>
        <w:color w:val="222222"/>
        <w:sz w:val="18"/>
      </w:rPr>
      <w:t xml:space="preserve">: </w:t>
    </w:r>
    <w:r w:rsidRPr="009E32EE">
      <w:rPr>
        <w:rFonts w:asciiTheme="minorHAnsi" w:hAnsiTheme="minorHAnsi"/>
        <w:color w:val="222222"/>
        <w:sz w:val="18"/>
        <w:lang w:val="en-US"/>
      </w:rPr>
      <w:t>sales</w:t>
    </w:r>
    <w:r w:rsidRPr="000D2D7B">
      <w:rPr>
        <w:rFonts w:asciiTheme="minorHAnsi" w:hAnsiTheme="minorHAnsi"/>
        <w:color w:val="222222"/>
        <w:sz w:val="18"/>
      </w:rPr>
      <w:t>@</w:t>
    </w:r>
    <w:r w:rsidRPr="009E32EE">
      <w:rPr>
        <w:rFonts w:asciiTheme="minorHAnsi" w:hAnsiTheme="minorHAnsi"/>
        <w:color w:val="222222"/>
        <w:sz w:val="18"/>
        <w:lang w:val="en-US"/>
      </w:rPr>
      <w:t>mrces</w:t>
    </w:r>
    <w:r w:rsidRPr="000D2D7B">
      <w:rPr>
        <w:rFonts w:asciiTheme="minorHAnsi" w:hAnsiTheme="minorHAnsi"/>
        <w:color w:val="222222"/>
        <w:sz w:val="18"/>
      </w:rPr>
      <w:t>.</w:t>
    </w:r>
    <w:r w:rsidRPr="009E32EE">
      <w:rPr>
        <w:rFonts w:asciiTheme="minorHAnsi" w:hAnsiTheme="minorHAnsi"/>
        <w:color w:val="222222"/>
        <w:sz w:val="18"/>
        <w:lang w:val="en-US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A1" w:rsidRDefault="0095622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685234" o:spid="_x0000_s2100" type="#_x0000_t75" style="position:absolute;margin-left:0;margin-top:0;width:524.4pt;height:541.7pt;z-index:-251657216;mso-position-horizontal:center;mso-position-horizontal-relative:margin;mso-position-vertical:center;mso-position-vertical-relative:margin" o:allowincell="f">
          <v:imagedata r:id="rId1" o:title="Фон блан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005"/>
    <w:multiLevelType w:val="hybridMultilevel"/>
    <w:tmpl w:val="D7404C50"/>
    <w:lvl w:ilvl="0" w:tplc="75080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40E22"/>
    <w:multiLevelType w:val="hybridMultilevel"/>
    <w:tmpl w:val="DEE6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FF4"/>
    <w:multiLevelType w:val="hybridMultilevel"/>
    <w:tmpl w:val="C25A7836"/>
    <w:lvl w:ilvl="0" w:tplc="1C66C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7"/>
    <w:rsid w:val="00002E1A"/>
    <w:rsid w:val="00031636"/>
    <w:rsid w:val="00041532"/>
    <w:rsid w:val="0004627B"/>
    <w:rsid w:val="000504AD"/>
    <w:rsid w:val="00094F4D"/>
    <w:rsid w:val="000B34CE"/>
    <w:rsid w:val="000D1556"/>
    <w:rsid w:val="000D2111"/>
    <w:rsid w:val="000D2D7B"/>
    <w:rsid w:val="000F57DA"/>
    <w:rsid w:val="001149E1"/>
    <w:rsid w:val="00130320"/>
    <w:rsid w:val="0015731F"/>
    <w:rsid w:val="00161592"/>
    <w:rsid w:val="0016388E"/>
    <w:rsid w:val="00177CA9"/>
    <w:rsid w:val="00182A48"/>
    <w:rsid w:val="001877F3"/>
    <w:rsid w:val="00191EA4"/>
    <w:rsid w:val="00195345"/>
    <w:rsid w:val="00197C81"/>
    <w:rsid w:val="001C5E6D"/>
    <w:rsid w:val="001F2462"/>
    <w:rsid w:val="002202F8"/>
    <w:rsid w:val="00244F8B"/>
    <w:rsid w:val="00257B10"/>
    <w:rsid w:val="002617DE"/>
    <w:rsid w:val="002811ED"/>
    <w:rsid w:val="00296C4E"/>
    <w:rsid w:val="00297DE1"/>
    <w:rsid w:val="002B237D"/>
    <w:rsid w:val="00321398"/>
    <w:rsid w:val="00344796"/>
    <w:rsid w:val="0037771F"/>
    <w:rsid w:val="00391175"/>
    <w:rsid w:val="003B4D6D"/>
    <w:rsid w:val="003B6A42"/>
    <w:rsid w:val="003D5B7C"/>
    <w:rsid w:val="003D5C11"/>
    <w:rsid w:val="003F415E"/>
    <w:rsid w:val="00454767"/>
    <w:rsid w:val="00464249"/>
    <w:rsid w:val="00464BF6"/>
    <w:rsid w:val="004A2D7D"/>
    <w:rsid w:val="004A6B42"/>
    <w:rsid w:val="004B2B41"/>
    <w:rsid w:val="004C241C"/>
    <w:rsid w:val="004D5B7C"/>
    <w:rsid w:val="004E5AE1"/>
    <w:rsid w:val="004E7230"/>
    <w:rsid w:val="004F12B8"/>
    <w:rsid w:val="004F43AA"/>
    <w:rsid w:val="00512FE6"/>
    <w:rsid w:val="00514A51"/>
    <w:rsid w:val="00522E51"/>
    <w:rsid w:val="005318BF"/>
    <w:rsid w:val="00532DBE"/>
    <w:rsid w:val="00532EB0"/>
    <w:rsid w:val="00534986"/>
    <w:rsid w:val="0056216D"/>
    <w:rsid w:val="0061222B"/>
    <w:rsid w:val="006259CD"/>
    <w:rsid w:val="006353A4"/>
    <w:rsid w:val="006517FC"/>
    <w:rsid w:val="006711D5"/>
    <w:rsid w:val="00691A80"/>
    <w:rsid w:val="006974F9"/>
    <w:rsid w:val="006A2E6F"/>
    <w:rsid w:val="006D5DB7"/>
    <w:rsid w:val="006E7E0D"/>
    <w:rsid w:val="006F41D1"/>
    <w:rsid w:val="0072219D"/>
    <w:rsid w:val="007258B8"/>
    <w:rsid w:val="00732E73"/>
    <w:rsid w:val="007415A1"/>
    <w:rsid w:val="00792724"/>
    <w:rsid w:val="007C5B3B"/>
    <w:rsid w:val="007E7A53"/>
    <w:rsid w:val="00807036"/>
    <w:rsid w:val="00836572"/>
    <w:rsid w:val="008402F9"/>
    <w:rsid w:val="0085336F"/>
    <w:rsid w:val="0087276B"/>
    <w:rsid w:val="008745E5"/>
    <w:rsid w:val="00894612"/>
    <w:rsid w:val="00897721"/>
    <w:rsid w:val="008E10EE"/>
    <w:rsid w:val="00902882"/>
    <w:rsid w:val="009067A1"/>
    <w:rsid w:val="009074CB"/>
    <w:rsid w:val="00915B8A"/>
    <w:rsid w:val="00946757"/>
    <w:rsid w:val="00956224"/>
    <w:rsid w:val="00966A94"/>
    <w:rsid w:val="00975EEF"/>
    <w:rsid w:val="009A2A4E"/>
    <w:rsid w:val="009A3AE7"/>
    <w:rsid w:val="009C21BB"/>
    <w:rsid w:val="009C5644"/>
    <w:rsid w:val="009D6E52"/>
    <w:rsid w:val="009E32EE"/>
    <w:rsid w:val="00A02A84"/>
    <w:rsid w:val="00A12362"/>
    <w:rsid w:val="00A44BF7"/>
    <w:rsid w:val="00A56272"/>
    <w:rsid w:val="00A667EC"/>
    <w:rsid w:val="00A77F0A"/>
    <w:rsid w:val="00A9017B"/>
    <w:rsid w:val="00AA6E9A"/>
    <w:rsid w:val="00AE0E3C"/>
    <w:rsid w:val="00B13FCA"/>
    <w:rsid w:val="00B4459C"/>
    <w:rsid w:val="00B61145"/>
    <w:rsid w:val="00B63EBC"/>
    <w:rsid w:val="00B64A2B"/>
    <w:rsid w:val="00B70AAC"/>
    <w:rsid w:val="00BB431F"/>
    <w:rsid w:val="00BC04E7"/>
    <w:rsid w:val="00BC56B0"/>
    <w:rsid w:val="00BD6B2A"/>
    <w:rsid w:val="00BE5E60"/>
    <w:rsid w:val="00C04C38"/>
    <w:rsid w:val="00C26555"/>
    <w:rsid w:val="00C4556D"/>
    <w:rsid w:val="00C655ED"/>
    <w:rsid w:val="00C72914"/>
    <w:rsid w:val="00C86AC6"/>
    <w:rsid w:val="00CB5554"/>
    <w:rsid w:val="00CD17EC"/>
    <w:rsid w:val="00CE1462"/>
    <w:rsid w:val="00CE1958"/>
    <w:rsid w:val="00CF0C20"/>
    <w:rsid w:val="00CF1193"/>
    <w:rsid w:val="00D1722E"/>
    <w:rsid w:val="00D1795F"/>
    <w:rsid w:val="00D26731"/>
    <w:rsid w:val="00D31670"/>
    <w:rsid w:val="00D3724D"/>
    <w:rsid w:val="00D53837"/>
    <w:rsid w:val="00DB2E26"/>
    <w:rsid w:val="00DB4FD2"/>
    <w:rsid w:val="00DC3E47"/>
    <w:rsid w:val="00DC62EB"/>
    <w:rsid w:val="00DC6F78"/>
    <w:rsid w:val="00DD7DA6"/>
    <w:rsid w:val="00DE1D0B"/>
    <w:rsid w:val="00DF34E0"/>
    <w:rsid w:val="00E077E2"/>
    <w:rsid w:val="00E2566B"/>
    <w:rsid w:val="00E27D21"/>
    <w:rsid w:val="00E56B89"/>
    <w:rsid w:val="00E73002"/>
    <w:rsid w:val="00EC64F7"/>
    <w:rsid w:val="00EE2224"/>
    <w:rsid w:val="00EE60ED"/>
    <w:rsid w:val="00EF5EF0"/>
    <w:rsid w:val="00EF6488"/>
    <w:rsid w:val="00F02B79"/>
    <w:rsid w:val="00F14D3C"/>
    <w:rsid w:val="00F15223"/>
    <w:rsid w:val="00F216EE"/>
    <w:rsid w:val="00F228C1"/>
    <w:rsid w:val="00F458C1"/>
    <w:rsid w:val="00F470A6"/>
    <w:rsid w:val="00F54A3D"/>
    <w:rsid w:val="00F56C84"/>
    <w:rsid w:val="00F65BA2"/>
    <w:rsid w:val="00F7063D"/>
    <w:rsid w:val="00F72239"/>
    <w:rsid w:val="00FE560D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87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0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E52"/>
  </w:style>
  <w:style w:type="paragraph" w:styleId="ac">
    <w:name w:val="footer"/>
    <w:basedOn w:val="a"/>
    <w:link w:val="ad"/>
    <w:uiPriority w:val="99"/>
    <w:unhideWhenUsed/>
    <w:rsid w:val="009D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E52"/>
  </w:style>
  <w:style w:type="paragraph" w:styleId="ae">
    <w:name w:val="Normal (Web)"/>
    <w:basedOn w:val="a"/>
    <w:uiPriority w:val="99"/>
    <w:unhideWhenUsed/>
    <w:rsid w:val="009E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mrces.r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5BB7-D3AE-44F7-8B8F-B256B428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2014-08-19T09:27:00Z</cp:lastPrinted>
  <dcterms:created xsi:type="dcterms:W3CDTF">2014-10-13T07:08:00Z</dcterms:created>
  <dcterms:modified xsi:type="dcterms:W3CDTF">2015-03-28T14:39:00Z</dcterms:modified>
</cp:coreProperties>
</file>